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办理太仓市建筑企业工伤保险需携带的材料：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1.《中标通知书》或《发包通知书》原件及复印件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2.《建设工程施工合同》原件及复印件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3.施工单位《营业执照》复印件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4.《太仓市建筑企业务工人员工伤保险参保登记表》一式两份并加盖公章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5.《太仓市建筑企业务工人员实名制名册》电子档一份</w:t>
      </w:r>
      <w:r>
        <w:rPr>
          <w:rFonts w:hint="eastAsia"/>
          <w:sz w:val="24"/>
          <w:lang w:val="en-US" w:eastAsia="zh-CN"/>
        </w:rPr>
        <w:t>,文本一式两份</w:t>
      </w:r>
      <w:r>
        <w:rPr>
          <w:rFonts w:hint="eastAsia"/>
          <w:sz w:val="24"/>
        </w:rPr>
        <w:t>（文本上需加盖公章）</w:t>
      </w:r>
    </w:p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6.提供法人身份证复印件</w:t>
      </w:r>
    </w:p>
    <w:p>
      <w:pPr>
        <w:jc w:val="left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缴费金额为工程总造价的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 xml:space="preserve">‰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</w:rPr>
        <w:t>每月1-24日的工作日内办理</w:t>
      </w:r>
    </w:p>
    <w:p>
      <w:pPr>
        <w:jc w:val="left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联系电话：0512-53566743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50939"/>
    <w:rsid w:val="11B509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tchrss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2018-01-26T02:52:00Z</dcterms:created>
  <dc:creator>Administrator</dc:creator>
  <cp:lastModifiedBy>Administrator</cp:lastModifiedBy>
  <dcterms:modified xsi:type="dcterms:W3CDTF">2018-01-26T02:53:41Z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