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91"/>
        <w:tblW w:w="8767" w:type="dxa"/>
        <w:tblLook w:val="01E0"/>
      </w:tblPr>
      <w:tblGrid>
        <w:gridCol w:w="575"/>
        <w:gridCol w:w="1601"/>
        <w:gridCol w:w="4983"/>
        <w:gridCol w:w="1608"/>
      </w:tblGrid>
      <w:tr w:rsidR="003D713E" w:rsidTr="003D713E">
        <w:trPr>
          <w:trHeight w:val="608"/>
        </w:trPr>
        <w:tc>
          <w:tcPr>
            <w:tcW w:w="575" w:type="dxa"/>
          </w:tcPr>
          <w:p w:rsidR="003D713E" w:rsidRPr="00B91292" w:rsidRDefault="003D713E" w:rsidP="003D713E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3D713E" w:rsidRPr="00B91292" w:rsidRDefault="003D713E" w:rsidP="003D713E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科目（模块）代码</w:t>
            </w:r>
          </w:p>
        </w:tc>
        <w:tc>
          <w:tcPr>
            <w:tcW w:w="4983" w:type="dxa"/>
            <w:vAlign w:val="center"/>
          </w:tcPr>
          <w:p w:rsidR="003D713E" w:rsidRPr="00B91292" w:rsidRDefault="003D713E" w:rsidP="003D713E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科目（模块）名称</w:t>
            </w:r>
          </w:p>
        </w:tc>
        <w:tc>
          <w:tcPr>
            <w:tcW w:w="1608" w:type="dxa"/>
            <w:vAlign w:val="center"/>
          </w:tcPr>
          <w:p w:rsidR="003D713E" w:rsidRPr="00B91292" w:rsidRDefault="003D713E" w:rsidP="003D713E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3D713E" w:rsidTr="003D713E">
        <w:trPr>
          <w:trHeight w:val="291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中文Windows 7 操作系统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中文Windows XP 操作系统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红旗Linux Desktop 6.0操作系统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211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Word 2007中文字处理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Word 2003中文字处理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208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金山文字2005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212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Excel 2007 中文电子表格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206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Excel 2003 中文电子表格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209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金山表格2005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291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213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PowerPoint 2007 中文演示文稿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207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PowerPoint 2003 中文演示文稿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金山演示2005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306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Internet 应用（Windows 7版）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303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Internet 应用（Windows XP版）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FrontPage 2003网页设计与制作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304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Dreamweaver MX网页制作</w:t>
            </w:r>
          </w:p>
        </w:tc>
        <w:tc>
          <w:tcPr>
            <w:tcW w:w="1608" w:type="dxa"/>
            <w:vMerge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401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Visual FoxPro 5.0数据库管理系统</w:t>
            </w:r>
          </w:p>
        </w:tc>
        <w:tc>
          <w:tcPr>
            <w:tcW w:w="1608" w:type="dxa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291"/>
        </w:trPr>
        <w:tc>
          <w:tcPr>
            <w:tcW w:w="575" w:type="dxa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402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Access 2000数据库管理系统</w:t>
            </w:r>
          </w:p>
        </w:tc>
        <w:tc>
          <w:tcPr>
            <w:tcW w:w="1608" w:type="dxa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503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AutoCAD 2004 制图软件</w:t>
            </w:r>
          </w:p>
        </w:tc>
        <w:tc>
          <w:tcPr>
            <w:tcW w:w="1608" w:type="dxa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291"/>
        </w:trPr>
        <w:tc>
          <w:tcPr>
            <w:tcW w:w="575" w:type="dxa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506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Photoshop CS4 图像处理</w:t>
            </w:r>
          </w:p>
        </w:tc>
        <w:tc>
          <w:tcPr>
            <w:tcW w:w="1608" w:type="dxa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291"/>
        </w:trPr>
        <w:tc>
          <w:tcPr>
            <w:tcW w:w="575" w:type="dxa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504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Flash MX 2004 动画制作</w:t>
            </w:r>
          </w:p>
        </w:tc>
        <w:tc>
          <w:tcPr>
            <w:tcW w:w="1608" w:type="dxa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305"/>
        </w:trPr>
        <w:tc>
          <w:tcPr>
            <w:tcW w:w="575" w:type="dxa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901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Project 2000 项目管理</w:t>
            </w:r>
          </w:p>
        </w:tc>
        <w:tc>
          <w:tcPr>
            <w:tcW w:w="1608" w:type="dxa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D713E" w:rsidTr="003D713E">
        <w:trPr>
          <w:trHeight w:val="291"/>
        </w:trPr>
        <w:tc>
          <w:tcPr>
            <w:tcW w:w="575" w:type="dxa"/>
            <w:vMerge w:val="restart"/>
            <w:vAlign w:val="center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403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用友财务（U8）软件</w:t>
            </w:r>
          </w:p>
        </w:tc>
        <w:tc>
          <w:tcPr>
            <w:tcW w:w="1608" w:type="dxa"/>
            <w:vMerge w:val="restart"/>
            <w:vAlign w:val="center"/>
          </w:tcPr>
          <w:p w:rsidR="003D713E" w:rsidRPr="00EE21AF" w:rsidRDefault="003D713E" w:rsidP="003D713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3D713E" w:rsidTr="003D713E">
        <w:trPr>
          <w:trHeight w:val="139"/>
        </w:trPr>
        <w:tc>
          <w:tcPr>
            <w:tcW w:w="575" w:type="dxa"/>
            <w:vMerge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3D713E" w:rsidRDefault="003D713E" w:rsidP="003D713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404</w:t>
            </w:r>
          </w:p>
        </w:tc>
        <w:tc>
          <w:tcPr>
            <w:tcW w:w="4983" w:type="dxa"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用友（T3）会计信息化软件</w:t>
            </w:r>
          </w:p>
        </w:tc>
        <w:tc>
          <w:tcPr>
            <w:tcW w:w="1608" w:type="dxa"/>
            <w:vMerge/>
          </w:tcPr>
          <w:p w:rsidR="003D713E" w:rsidRDefault="003D713E" w:rsidP="003D713E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3D713E" w:rsidRDefault="003D713E" w:rsidP="003D713E">
      <w:pPr>
        <w:jc w:val="center"/>
        <w:rPr>
          <w:rFonts w:ascii="黑体" w:eastAsia="黑体" w:hint="eastAsia"/>
          <w:sz w:val="36"/>
          <w:szCs w:val="36"/>
        </w:rPr>
      </w:pPr>
    </w:p>
    <w:p w:rsidR="00BD57E3" w:rsidRDefault="003D713E" w:rsidP="003D713E">
      <w:pPr>
        <w:jc w:val="center"/>
        <w:rPr>
          <w:rFonts w:ascii="黑体" w:eastAsia="黑体" w:hint="eastAsia"/>
          <w:sz w:val="36"/>
          <w:szCs w:val="36"/>
        </w:rPr>
      </w:pPr>
      <w:r w:rsidRPr="003D713E">
        <w:rPr>
          <w:rFonts w:ascii="黑体" w:eastAsia="黑体" w:hint="eastAsia"/>
          <w:sz w:val="32"/>
          <w:szCs w:val="32"/>
        </w:rPr>
        <w:t>2014版全国专业技术人员计算机应用能力考试科目</w:t>
      </w:r>
      <w:r w:rsidRPr="003D713E">
        <w:rPr>
          <w:rFonts w:ascii="黑体" w:eastAsia="黑体" w:hint="eastAsia"/>
          <w:sz w:val="36"/>
          <w:szCs w:val="36"/>
        </w:rPr>
        <w:t>（模块）</w:t>
      </w:r>
    </w:p>
    <w:p w:rsidR="003D713E" w:rsidRPr="003D713E" w:rsidRDefault="003D713E" w:rsidP="003D713E">
      <w:pPr>
        <w:jc w:val="center"/>
        <w:rPr>
          <w:rFonts w:ascii="黑体" w:eastAsia="黑体" w:hint="eastAsia"/>
          <w:sz w:val="36"/>
          <w:szCs w:val="36"/>
        </w:rPr>
      </w:pPr>
    </w:p>
    <w:sectPr w:rsidR="003D713E" w:rsidRPr="003D713E" w:rsidSect="0080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13E"/>
    <w:rsid w:val="003D713E"/>
    <w:rsid w:val="00446AAE"/>
    <w:rsid w:val="00805E20"/>
    <w:rsid w:val="00C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1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苏州一键技术部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2016-01-25T01:33:00Z</dcterms:created>
  <dcterms:modified xsi:type="dcterms:W3CDTF">2016-01-25T01:35:00Z</dcterms:modified>
</cp:coreProperties>
</file>