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B7" w:rsidRPr="008F49E5" w:rsidRDefault="009D23B7" w:rsidP="004D54AF">
      <w:pPr>
        <w:jc w:val="center"/>
        <w:rPr>
          <w:rFonts w:ascii="宋体" w:cs="Times New Roman"/>
          <w:b/>
          <w:bCs/>
          <w:sz w:val="36"/>
          <w:szCs w:val="36"/>
        </w:rPr>
      </w:pPr>
    </w:p>
    <w:p w:rsidR="009D23B7" w:rsidRPr="008F49E5" w:rsidRDefault="009D23B7" w:rsidP="004D54AF">
      <w:pPr>
        <w:jc w:val="center"/>
        <w:rPr>
          <w:rFonts w:ascii="宋体" w:cs="Times New Roman"/>
          <w:b/>
          <w:bCs/>
          <w:spacing w:val="-38"/>
          <w:w w:val="90"/>
          <w:sz w:val="84"/>
          <w:szCs w:val="84"/>
        </w:rPr>
      </w:pPr>
      <w:r w:rsidRPr="008F49E5">
        <w:rPr>
          <w:rFonts w:ascii="宋体" w:hAnsi="宋体" w:cs="宋体" w:hint="eastAsia"/>
          <w:b/>
          <w:bCs/>
          <w:spacing w:val="-38"/>
          <w:w w:val="90"/>
          <w:sz w:val="84"/>
          <w:szCs w:val="84"/>
        </w:rPr>
        <w:t>太仓市经济和信息化委员会</w:t>
      </w:r>
    </w:p>
    <w:p w:rsidR="009D23B7" w:rsidRPr="008F49E5" w:rsidRDefault="009D23B7" w:rsidP="004D54AF">
      <w:pPr>
        <w:jc w:val="distribute"/>
        <w:rPr>
          <w:rFonts w:ascii="宋体" w:cs="Times New Roman"/>
          <w:b/>
          <w:bCs/>
          <w:spacing w:val="-86"/>
          <w:w w:val="90"/>
          <w:sz w:val="84"/>
          <w:szCs w:val="84"/>
        </w:rPr>
      </w:pPr>
      <w:r w:rsidRPr="008F49E5">
        <w:rPr>
          <w:rFonts w:ascii="宋体" w:hAnsi="宋体" w:cs="宋体" w:hint="eastAsia"/>
          <w:b/>
          <w:bCs/>
          <w:spacing w:val="-86"/>
          <w:w w:val="90"/>
          <w:sz w:val="84"/>
          <w:szCs w:val="84"/>
        </w:rPr>
        <w:t>太仓市财政局</w:t>
      </w:r>
    </w:p>
    <w:p w:rsidR="009D23B7" w:rsidRPr="008F49E5" w:rsidRDefault="009D23B7" w:rsidP="004D54AF">
      <w:pPr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9D23B7" w:rsidRPr="008F49E5" w:rsidRDefault="009D23B7" w:rsidP="004D54AF">
      <w:pPr>
        <w:pBdr>
          <w:bottom w:val="single" w:sz="6" w:space="1" w:color="auto"/>
        </w:pBdr>
        <w:jc w:val="center"/>
        <w:rPr>
          <w:rFonts w:ascii="仿宋_GB2312" w:eastAsia="仿宋_GB2312" w:cs="Times New Roman"/>
          <w:sz w:val="32"/>
          <w:szCs w:val="32"/>
        </w:rPr>
      </w:pPr>
      <w:r w:rsidRPr="008F49E5">
        <w:rPr>
          <w:rFonts w:ascii="仿宋_GB2312" w:eastAsia="仿宋_GB2312" w:cs="仿宋_GB2312" w:hint="eastAsia"/>
          <w:sz w:val="32"/>
          <w:szCs w:val="32"/>
        </w:rPr>
        <w:t>太经信中小</w:t>
      </w:r>
      <w:r w:rsidRPr="008F49E5">
        <w:rPr>
          <w:rFonts w:ascii="仿宋_GB2312" w:eastAsia="仿宋_GB2312" w:cs="仿宋_GB2312"/>
          <w:sz w:val="32"/>
          <w:szCs w:val="32"/>
        </w:rPr>
        <w:t>[201</w:t>
      </w:r>
      <w:r>
        <w:rPr>
          <w:rFonts w:ascii="仿宋_GB2312" w:eastAsia="仿宋_GB2312" w:cs="仿宋_GB2312"/>
          <w:sz w:val="32"/>
          <w:szCs w:val="32"/>
        </w:rPr>
        <w:t>4</w:t>
      </w:r>
      <w:r w:rsidRPr="008F49E5">
        <w:rPr>
          <w:rFonts w:ascii="仿宋_GB2312" w:eastAsia="仿宋_GB2312" w:cs="仿宋_GB2312"/>
          <w:sz w:val="32"/>
          <w:szCs w:val="32"/>
        </w:rPr>
        <w:t>]</w:t>
      </w:r>
      <w:r w:rsidR="007036D8">
        <w:rPr>
          <w:rFonts w:ascii="仿宋_GB2312" w:eastAsia="仿宋_GB2312" w:cs="仿宋_GB2312" w:hint="eastAsia"/>
          <w:sz w:val="32"/>
          <w:szCs w:val="32"/>
        </w:rPr>
        <w:t>6</w:t>
      </w:r>
      <w:r w:rsidRPr="008F49E5">
        <w:rPr>
          <w:rFonts w:ascii="仿宋_GB2312" w:eastAsia="仿宋_GB2312" w:cs="仿宋_GB2312" w:hint="eastAsia"/>
          <w:sz w:val="32"/>
          <w:szCs w:val="32"/>
        </w:rPr>
        <w:t>号</w:t>
      </w:r>
    </w:p>
    <w:p w:rsidR="009D23B7" w:rsidRPr="008F49E5" w:rsidRDefault="009D23B7" w:rsidP="004D54AF">
      <w:pPr>
        <w:rPr>
          <w:rFonts w:ascii="仿宋_GB2312" w:eastAsia="仿宋_GB2312" w:cs="Times New Roman"/>
          <w:sz w:val="32"/>
          <w:szCs w:val="32"/>
        </w:rPr>
      </w:pPr>
    </w:p>
    <w:p w:rsidR="009D23B7" w:rsidRDefault="009D23B7" w:rsidP="004D54AF">
      <w:pPr>
        <w:spacing w:line="56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8F49E5">
        <w:rPr>
          <w:rFonts w:ascii="宋体" w:hAnsi="宋体" w:cs="宋体" w:hint="eastAsia"/>
          <w:b/>
          <w:bCs/>
          <w:sz w:val="36"/>
          <w:szCs w:val="36"/>
        </w:rPr>
        <w:t>关于申报</w:t>
      </w:r>
      <w:r>
        <w:rPr>
          <w:rFonts w:ascii="宋体" w:hAnsi="宋体" w:cs="宋体" w:hint="eastAsia"/>
          <w:b/>
          <w:bCs/>
          <w:sz w:val="36"/>
          <w:szCs w:val="36"/>
        </w:rPr>
        <w:t>中小企业服务机构和公共服务平台</w:t>
      </w:r>
    </w:p>
    <w:p w:rsidR="009D23B7" w:rsidRPr="008F49E5" w:rsidRDefault="009D23B7" w:rsidP="004D54AF">
      <w:pPr>
        <w:spacing w:line="56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建设项目</w:t>
      </w:r>
      <w:r w:rsidRPr="008F49E5">
        <w:rPr>
          <w:rFonts w:ascii="宋体" w:hAnsi="宋体" w:cs="宋体" w:hint="eastAsia"/>
          <w:b/>
          <w:bCs/>
          <w:sz w:val="36"/>
          <w:szCs w:val="36"/>
        </w:rPr>
        <w:t>的通知</w:t>
      </w:r>
    </w:p>
    <w:p w:rsidR="009D23B7" w:rsidRPr="004D54AF" w:rsidRDefault="009D23B7" w:rsidP="002B4995">
      <w:pPr>
        <w:spacing w:line="560" w:lineRule="exact"/>
        <w:ind w:firstLineChars="200" w:firstLine="562"/>
        <w:rPr>
          <w:rFonts w:ascii="宋体" w:cs="Times New Roman"/>
          <w:b/>
          <w:bCs/>
          <w:kern w:val="0"/>
          <w:sz w:val="28"/>
          <w:szCs w:val="28"/>
        </w:rPr>
      </w:pPr>
    </w:p>
    <w:p w:rsidR="009D23B7" w:rsidRDefault="009D23B7" w:rsidP="002B1A59">
      <w:pPr>
        <w:rPr>
          <w:rFonts w:ascii="仿宋_GB2312" w:eastAsia="仿宋_GB2312" w:hAnsi="宋体" w:cs="Times New Roman"/>
          <w:kern w:val="0"/>
          <w:sz w:val="32"/>
          <w:szCs w:val="32"/>
        </w:rPr>
      </w:pPr>
      <w:r w:rsidRPr="006B49D0">
        <w:rPr>
          <w:rFonts w:ascii="仿宋_GB2312" w:eastAsia="仿宋_GB2312" w:hAnsi="仿宋" w:cs="仿宋_GB2312" w:hint="eastAsia"/>
          <w:kern w:val="0"/>
          <w:sz w:val="32"/>
          <w:szCs w:val="32"/>
        </w:rPr>
        <w:t>各镇（区）经发中心（局）、企管站（</w:t>
      </w:r>
      <w:r w:rsidRPr="002B4995">
        <w:rPr>
          <w:rFonts w:ascii="仿宋_GB2312" w:eastAsia="仿宋_GB2312" w:hAnsi="仿宋" w:cs="仿宋_GB2312" w:hint="eastAsia"/>
          <w:kern w:val="0"/>
          <w:sz w:val="32"/>
          <w:szCs w:val="32"/>
        </w:rPr>
        <w:t>局）</w:t>
      </w:r>
      <w:r w:rsidRPr="002B4995">
        <w:rPr>
          <w:rFonts w:ascii="仿宋_GB2312" w:eastAsia="仿宋_GB2312" w:cs="仿宋_GB2312" w:hint="eastAsia"/>
          <w:sz w:val="32"/>
          <w:szCs w:val="32"/>
        </w:rPr>
        <w:t>、财政分局（所）、</w:t>
      </w:r>
      <w:r>
        <w:rPr>
          <w:rFonts w:ascii="仿宋_GB2312" w:eastAsia="仿宋_GB2312" w:cs="仿宋_GB2312" w:hint="eastAsia"/>
          <w:sz w:val="32"/>
          <w:szCs w:val="32"/>
        </w:rPr>
        <w:t>各有关单位</w:t>
      </w:r>
      <w:r w:rsidRPr="00563B69">
        <w:rPr>
          <w:rFonts w:ascii="仿宋_GB2312" w:eastAsia="仿宋_GB2312" w:hAnsi="宋体" w:cs="仿宋_GB2312" w:hint="eastAsia"/>
          <w:kern w:val="0"/>
          <w:sz w:val="32"/>
          <w:szCs w:val="32"/>
        </w:rPr>
        <w:t>：</w:t>
      </w:r>
    </w:p>
    <w:p w:rsidR="009D23B7" w:rsidRDefault="009D23B7" w:rsidP="004D54AF">
      <w:pPr>
        <w:ind w:firstLine="645"/>
        <w:rPr>
          <w:rFonts w:ascii="仿宋_GB2312" w:eastAsia="仿宋_GB2312" w:cs="Times New Roman"/>
          <w:sz w:val="32"/>
          <w:szCs w:val="32"/>
        </w:rPr>
      </w:pPr>
      <w:r w:rsidRPr="00563B69">
        <w:rPr>
          <w:rFonts w:ascii="仿宋_GB2312" w:eastAsia="仿宋_GB2312" w:cs="仿宋_GB2312" w:hint="eastAsia"/>
          <w:sz w:val="32"/>
          <w:szCs w:val="32"/>
        </w:rPr>
        <w:t>为加快我</w:t>
      </w:r>
      <w:r w:rsidRPr="00AC3B93">
        <w:rPr>
          <w:rFonts w:ascii="仿宋_GB2312" w:eastAsia="仿宋_GB2312" w:cs="仿宋_GB2312" w:hint="eastAsia"/>
          <w:sz w:val="32"/>
          <w:szCs w:val="32"/>
        </w:rPr>
        <w:t>市中小企业</w:t>
      </w:r>
      <w:r>
        <w:rPr>
          <w:rFonts w:ascii="仿宋_GB2312" w:eastAsia="仿宋_GB2312" w:cs="仿宋_GB2312" w:hint="eastAsia"/>
          <w:sz w:val="32"/>
          <w:szCs w:val="32"/>
        </w:rPr>
        <w:t>服务机构和</w:t>
      </w:r>
      <w:r w:rsidRPr="00AC3B93">
        <w:rPr>
          <w:rFonts w:ascii="仿宋_GB2312" w:eastAsia="仿宋_GB2312" w:cs="仿宋_GB2312" w:hint="eastAsia"/>
          <w:sz w:val="32"/>
          <w:szCs w:val="32"/>
        </w:rPr>
        <w:t>公共服务平台</w:t>
      </w:r>
      <w:r>
        <w:rPr>
          <w:rFonts w:ascii="仿宋_GB2312" w:eastAsia="仿宋_GB2312" w:cs="仿宋_GB2312" w:hint="eastAsia"/>
          <w:sz w:val="32"/>
          <w:szCs w:val="32"/>
        </w:rPr>
        <w:t>项目</w:t>
      </w:r>
      <w:r w:rsidRPr="00AC3B93">
        <w:rPr>
          <w:rFonts w:ascii="仿宋_GB2312" w:eastAsia="仿宋_GB2312" w:cs="仿宋_GB2312" w:hint="eastAsia"/>
          <w:sz w:val="32"/>
          <w:szCs w:val="32"/>
        </w:rPr>
        <w:t>建设，促进</w:t>
      </w:r>
      <w:r w:rsidRPr="00563B69">
        <w:rPr>
          <w:rFonts w:ascii="仿宋_GB2312" w:eastAsia="仿宋_GB2312" w:cs="仿宋_GB2312" w:hint="eastAsia"/>
          <w:sz w:val="32"/>
          <w:szCs w:val="32"/>
        </w:rPr>
        <w:t>资源的高效配置和综合利用，</w:t>
      </w:r>
      <w:r>
        <w:rPr>
          <w:rFonts w:ascii="仿宋_GB2312" w:eastAsia="仿宋_GB2312" w:cs="仿宋_GB2312" w:hint="eastAsia"/>
          <w:sz w:val="32"/>
          <w:szCs w:val="32"/>
        </w:rPr>
        <w:t>营造中小企业发展的良好环境</w:t>
      </w:r>
      <w:r w:rsidR="0098308D">
        <w:rPr>
          <w:rFonts w:ascii="仿宋_GB2312" w:eastAsia="仿宋_GB2312" w:cs="仿宋_GB2312" w:hint="eastAsia"/>
          <w:sz w:val="32"/>
          <w:szCs w:val="32"/>
        </w:rPr>
        <w:t>，</w:t>
      </w:r>
      <w:r w:rsidRPr="00563B69">
        <w:rPr>
          <w:rFonts w:ascii="仿宋_GB2312" w:eastAsia="仿宋_GB2312" w:cs="仿宋_GB2312" w:hint="eastAsia"/>
          <w:sz w:val="32"/>
          <w:szCs w:val="32"/>
        </w:rPr>
        <w:t>根据</w:t>
      </w:r>
      <w:r w:rsidRPr="003F3523">
        <w:rPr>
          <w:rFonts w:ascii="仿宋_GB2312" w:eastAsia="仿宋_GB2312" w:cs="仿宋_GB2312" w:hint="eastAsia"/>
          <w:sz w:val="32"/>
          <w:szCs w:val="32"/>
        </w:rPr>
        <w:t>《太仓市中小企业扶持资金管理办法》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 w:rsidRPr="003F3523">
        <w:rPr>
          <w:rFonts w:eastAsia="仿宋_GB2312" w:cs="仿宋_GB2312" w:hint="eastAsia"/>
          <w:noProof/>
          <w:sz w:val="32"/>
          <w:szCs w:val="32"/>
        </w:rPr>
        <w:t>太政发〔</w:t>
      </w:r>
      <w:r w:rsidRPr="003F3523">
        <w:rPr>
          <w:rFonts w:eastAsia="仿宋_GB2312"/>
          <w:noProof/>
          <w:sz w:val="32"/>
          <w:szCs w:val="32"/>
        </w:rPr>
        <w:t>2013</w:t>
      </w:r>
      <w:r w:rsidRPr="003F3523">
        <w:rPr>
          <w:rFonts w:eastAsia="仿宋_GB2312" w:cs="仿宋_GB2312" w:hint="eastAsia"/>
          <w:noProof/>
          <w:sz w:val="32"/>
          <w:szCs w:val="32"/>
        </w:rPr>
        <w:t>〕</w:t>
      </w:r>
      <w:r w:rsidRPr="003F3523">
        <w:rPr>
          <w:rFonts w:eastAsia="仿宋_GB2312"/>
          <w:noProof/>
          <w:sz w:val="32"/>
          <w:szCs w:val="32"/>
        </w:rPr>
        <w:t>101</w:t>
      </w:r>
      <w:r w:rsidRPr="003F3523">
        <w:rPr>
          <w:rFonts w:eastAsia="仿宋_GB2312" w:cs="仿宋_GB2312" w:hint="eastAsia"/>
          <w:noProof/>
          <w:sz w:val="32"/>
          <w:szCs w:val="32"/>
        </w:rPr>
        <w:t>号</w:t>
      </w:r>
      <w:r>
        <w:rPr>
          <w:rFonts w:eastAsia="仿宋_GB2312" w:cs="仿宋_GB2312" w:hint="eastAsia"/>
          <w:noProof/>
          <w:sz w:val="32"/>
          <w:szCs w:val="32"/>
        </w:rPr>
        <w:t>）</w:t>
      </w:r>
      <w:r w:rsidRPr="003F3523">
        <w:rPr>
          <w:rFonts w:ascii="仿宋_GB2312" w:eastAsia="仿宋_GB2312" w:cs="仿宋_GB2312" w:hint="eastAsia"/>
          <w:sz w:val="32"/>
          <w:szCs w:val="32"/>
        </w:rPr>
        <w:t>文件</w:t>
      </w:r>
      <w:r w:rsidRPr="00563B69">
        <w:rPr>
          <w:rFonts w:ascii="仿宋_GB2312" w:eastAsia="仿宋_GB2312" w:cs="仿宋_GB2312" w:hint="eastAsia"/>
          <w:sz w:val="32"/>
          <w:szCs w:val="32"/>
        </w:rPr>
        <w:t>精神，现就申报事项通知如下：</w:t>
      </w:r>
    </w:p>
    <w:p w:rsidR="009D23B7" w:rsidRPr="00563B69" w:rsidRDefault="009D23B7" w:rsidP="002B4995">
      <w:pPr>
        <w:spacing w:line="360" w:lineRule="auto"/>
        <w:ind w:firstLineChars="200" w:firstLine="640"/>
        <w:rPr>
          <w:rFonts w:ascii="仿宋_GB2312" w:eastAsia="仿宋_GB2312" w:hAnsi="Arial" w:cs="Times New Roman"/>
          <w:kern w:val="0"/>
          <w:sz w:val="32"/>
          <w:szCs w:val="32"/>
        </w:rPr>
      </w:pPr>
      <w:r>
        <w:rPr>
          <w:rFonts w:ascii="仿宋_GB2312" w:eastAsia="仿宋_GB2312" w:hAnsi="Arial" w:cs="仿宋_GB2312" w:hint="eastAsia"/>
          <w:kern w:val="0"/>
          <w:sz w:val="32"/>
          <w:szCs w:val="32"/>
        </w:rPr>
        <w:t>一、申报对象：</w:t>
      </w:r>
    </w:p>
    <w:p w:rsidR="009D23B7" w:rsidRPr="00DD3302" w:rsidRDefault="009D23B7" w:rsidP="002B1A59">
      <w:pPr>
        <w:widowControl/>
        <w:shd w:val="clear" w:color="auto" w:fill="FFFFFF"/>
        <w:spacing w:line="420" w:lineRule="atLeast"/>
        <w:ind w:firstLine="645"/>
        <w:jc w:val="left"/>
        <w:rPr>
          <w:rFonts w:ascii="仿宋_GB2312" w:eastAsia="仿宋_GB2312" w:hAnsi="Arial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（一）服务机构</w:t>
      </w:r>
      <w:r w:rsidRPr="00AC3B93">
        <w:rPr>
          <w:rFonts w:ascii="仿宋_GB2312" w:eastAsia="仿宋_GB2312" w:cs="仿宋_GB2312" w:hint="eastAsia"/>
          <w:sz w:val="32"/>
          <w:szCs w:val="32"/>
        </w:rPr>
        <w:t>建设</w:t>
      </w:r>
      <w:r w:rsidRPr="00563B69">
        <w:rPr>
          <w:rFonts w:ascii="仿宋_GB2312" w:eastAsia="仿宋_GB2312" w:cs="仿宋_GB2312" w:hint="eastAsia"/>
          <w:sz w:val="32"/>
          <w:szCs w:val="32"/>
        </w:rPr>
        <w:t>项目</w:t>
      </w:r>
    </w:p>
    <w:p w:rsidR="009D23B7" w:rsidRPr="00563B69" w:rsidRDefault="009D23B7" w:rsidP="002B1A59">
      <w:pPr>
        <w:spacing w:line="360" w:lineRule="auto"/>
        <w:ind w:firstLine="645"/>
        <w:rPr>
          <w:rFonts w:ascii="仿宋_GB2312" w:eastAsia="仿宋_GB2312" w:cs="仿宋_GB2312"/>
          <w:sz w:val="32"/>
          <w:szCs w:val="32"/>
        </w:rPr>
      </w:pPr>
      <w:r w:rsidRPr="00563B69">
        <w:rPr>
          <w:rFonts w:ascii="仿宋_GB2312" w:eastAsia="仿宋_GB2312" w:cs="仿宋_GB2312"/>
          <w:sz w:val="32"/>
          <w:szCs w:val="32"/>
        </w:rPr>
        <w:t>1</w:t>
      </w:r>
      <w:r w:rsidRPr="00563B69">
        <w:rPr>
          <w:rFonts w:ascii="仿宋_GB2312" w:eastAsia="仿宋_GB2312" w:cs="仿宋_GB2312" w:hint="eastAsia"/>
          <w:sz w:val="32"/>
          <w:szCs w:val="32"/>
        </w:rPr>
        <w:t>、本市行政区域内</w:t>
      </w:r>
      <w:r>
        <w:rPr>
          <w:rFonts w:ascii="仿宋_GB2312" w:eastAsia="仿宋_GB2312" w:cs="仿宋_GB2312"/>
          <w:sz w:val="32"/>
          <w:szCs w:val="32"/>
        </w:rPr>
        <w:t>2012</w:t>
      </w:r>
      <w:r>
        <w:rPr>
          <w:rFonts w:ascii="仿宋_GB2312" w:eastAsia="仿宋_GB2312" w:cs="仿宋_GB2312" w:hint="eastAsia"/>
          <w:sz w:val="32"/>
          <w:szCs w:val="32"/>
        </w:rPr>
        <w:t>年底前</w:t>
      </w:r>
      <w:r w:rsidRPr="00563B69">
        <w:rPr>
          <w:rFonts w:ascii="仿宋_GB2312" w:eastAsia="仿宋_GB2312" w:cs="仿宋_GB2312" w:hint="eastAsia"/>
          <w:sz w:val="32"/>
          <w:szCs w:val="32"/>
        </w:rPr>
        <w:t>登记注册</w:t>
      </w:r>
      <w:r>
        <w:rPr>
          <w:rFonts w:ascii="仿宋_GB2312" w:eastAsia="仿宋_GB2312" w:cs="仿宋_GB2312" w:hint="eastAsia"/>
          <w:sz w:val="32"/>
          <w:szCs w:val="32"/>
        </w:rPr>
        <w:t>并实际运行</w:t>
      </w:r>
      <w:r w:rsidRPr="00563B69">
        <w:rPr>
          <w:rFonts w:ascii="仿宋_GB2312" w:eastAsia="仿宋_GB2312" w:cs="仿宋_GB2312" w:hint="eastAsia"/>
          <w:sz w:val="32"/>
          <w:szCs w:val="32"/>
        </w:rPr>
        <w:t>，为我市中小企业提供信息服务、创业辅导、技术支持、人才培训、管理咨询、市场开拓、法律咨询等服务的各类</w:t>
      </w:r>
      <w:r>
        <w:rPr>
          <w:rFonts w:ascii="仿宋_GB2312" w:eastAsia="仿宋_GB2312" w:cs="仿宋_GB2312" w:hint="eastAsia"/>
          <w:sz w:val="32"/>
          <w:szCs w:val="32"/>
        </w:rPr>
        <w:t>社会</w:t>
      </w:r>
      <w:r w:rsidRPr="00563B69">
        <w:rPr>
          <w:rFonts w:ascii="仿宋_GB2312" w:eastAsia="仿宋_GB2312" w:cs="仿宋_GB2312" w:hint="eastAsia"/>
          <w:sz w:val="32"/>
          <w:szCs w:val="32"/>
        </w:rPr>
        <w:t>服</w:t>
      </w:r>
      <w:r w:rsidRPr="00563B69">
        <w:rPr>
          <w:rFonts w:ascii="仿宋_GB2312" w:eastAsia="仿宋_GB2312" w:cs="仿宋_GB2312" w:hint="eastAsia"/>
          <w:sz w:val="32"/>
          <w:szCs w:val="32"/>
        </w:rPr>
        <w:lastRenderedPageBreak/>
        <w:t>务机构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/>
          <w:sz w:val="32"/>
          <w:szCs w:val="32"/>
        </w:rPr>
        <w:t>2013</w:t>
      </w:r>
      <w:r w:rsidRPr="00563B69">
        <w:rPr>
          <w:rFonts w:ascii="仿宋_GB2312" w:eastAsia="仿宋_GB2312" w:cs="仿宋_GB2312" w:hint="eastAsia"/>
          <w:sz w:val="32"/>
          <w:szCs w:val="32"/>
        </w:rPr>
        <w:t>年度获省中小企业星级公共服务平台称号</w:t>
      </w:r>
      <w:r>
        <w:rPr>
          <w:rFonts w:ascii="仿宋_GB2312" w:eastAsia="仿宋_GB2312" w:cs="仿宋_GB2312" w:hint="eastAsia"/>
          <w:sz w:val="32"/>
          <w:szCs w:val="32"/>
        </w:rPr>
        <w:t>（含晋级）</w:t>
      </w:r>
      <w:r w:rsidRPr="00563B69">
        <w:rPr>
          <w:rFonts w:ascii="仿宋_GB2312" w:eastAsia="仿宋_GB2312" w:cs="仿宋_GB2312" w:hint="eastAsia"/>
          <w:sz w:val="32"/>
          <w:szCs w:val="32"/>
        </w:rPr>
        <w:t>。</w:t>
      </w:r>
      <w:r w:rsidRPr="00563B69">
        <w:rPr>
          <w:rFonts w:ascii="仿宋_GB2312" w:eastAsia="仿宋_GB2312" w:cs="仿宋_GB2312"/>
          <w:sz w:val="32"/>
          <w:szCs w:val="32"/>
        </w:rPr>
        <w:t xml:space="preserve"> </w:t>
      </w:r>
    </w:p>
    <w:p w:rsidR="009D23B7" w:rsidRPr="006E2742" w:rsidRDefault="009D23B7" w:rsidP="006E2742">
      <w:pPr>
        <w:pStyle w:val="a5"/>
        <w:spacing w:before="0" w:beforeAutospacing="0" w:after="0" w:afterAutospacing="0" w:line="360" w:lineRule="auto"/>
        <w:ind w:firstLine="645"/>
        <w:rPr>
          <w:rFonts w:ascii="仿宋_GB2312" w:eastAsia="仿宋_GB2312" w:cs="Times New Roman"/>
          <w:sz w:val="32"/>
          <w:szCs w:val="32"/>
        </w:rPr>
      </w:pPr>
      <w:r w:rsidRPr="00563B69">
        <w:rPr>
          <w:rFonts w:ascii="仿宋_GB2312" w:eastAsia="仿宋_GB2312" w:cs="仿宋_GB2312"/>
          <w:sz w:val="32"/>
          <w:szCs w:val="32"/>
        </w:rPr>
        <w:t>2</w:t>
      </w:r>
      <w:r w:rsidRPr="00563B69">
        <w:rPr>
          <w:rFonts w:ascii="仿宋_GB2312" w:eastAsia="仿宋_GB2312" w:cs="仿宋_GB2312" w:hint="eastAsia"/>
          <w:sz w:val="32"/>
          <w:szCs w:val="32"/>
        </w:rPr>
        <w:t>、本市行政区域内</w:t>
      </w:r>
      <w:r>
        <w:rPr>
          <w:rFonts w:ascii="仿宋_GB2312" w:eastAsia="仿宋_GB2312" w:cs="仿宋_GB2312"/>
          <w:sz w:val="32"/>
          <w:szCs w:val="32"/>
        </w:rPr>
        <w:t>2012</w:t>
      </w:r>
      <w:r>
        <w:rPr>
          <w:rFonts w:ascii="仿宋_GB2312" w:eastAsia="仿宋_GB2312" w:cs="仿宋_GB2312" w:hint="eastAsia"/>
          <w:sz w:val="32"/>
          <w:szCs w:val="32"/>
        </w:rPr>
        <w:t>年底依法成立</w:t>
      </w:r>
      <w:r w:rsidRPr="00563B69">
        <w:rPr>
          <w:rFonts w:ascii="仿宋_GB2312" w:eastAsia="仿宋_GB2312" w:cs="仿宋_GB2312" w:hint="eastAsia"/>
          <w:sz w:val="32"/>
          <w:szCs w:val="32"/>
        </w:rPr>
        <w:t>并实际运行，为我市</w:t>
      </w:r>
      <w:r>
        <w:rPr>
          <w:rFonts w:ascii="仿宋_GB2312" w:eastAsia="仿宋_GB2312" w:cs="仿宋_GB2312" w:hint="eastAsia"/>
          <w:sz w:val="32"/>
          <w:szCs w:val="32"/>
        </w:rPr>
        <w:t>工业经济主要</w:t>
      </w:r>
      <w:r w:rsidRPr="00563B69">
        <w:rPr>
          <w:rFonts w:ascii="仿宋_GB2312" w:eastAsia="仿宋_GB2312" w:cs="仿宋_GB2312" w:hint="eastAsia"/>
          <w:sz w:val="32"/>
          <w:szCs w:val="32"/>
        </w:rPr>
        <w:t>产业、</w:t>
      </w:r>
      <w:r>
        <w:rPr>
          <w:rFonts w:ascii="仿宋_GB2312" w:eastAsia="仿宋_GB2312" w:cs="仿宋_GB2312" w:hint="eastAsia"/>
          <w:sz w:val="32"/>
          <w:szCs w:val="32"/>
        </w:rPr>
        <w:t>重点</w:t>
      </w:r>
      <w:r w:rsidRPr="00563B69">
        <w:rPr>
          <w:rFonts w:ascii="仿宋_GB2312" w:eastAsia="仿宋_GB2312" w:cs="仿宋_GB2312" w:hint="eastAsia"/>
          <w:sz w:val="32"/>
          <w:szCs w:val="32"/>
        </w:rPr>
        <w:t>行业</w:t>
      </w:r>
      <w:r>
        <w:rPr>
          <w:rFonts w:ascii="仿宋_GB2312" w:eastAsia="仿宋_GB2312" w:cs="仿宋_GB2312" w:hint="eastAsia"/>
          <w:sz w:val="32"/>
          <w:szCs w:val="32"/>
        </w:rPr>
        <w:t>所属企业</w:t>
      </w:r>
      <w:r w:rsidRPr="00563B69">
        <w:rPr>
          <w:rFonts w:ascii="仿宋_GB2312" w:eastAsia="仿宋_GB2312" w:cs="仿宋_GB2312" w:hint="eastAsia"/>
          <w:sz w:val="32"/>
          <w:szCs w:val="32"/>
        </w:rPr>
        <w:t>发展</w:t>
      </w:r>
      <w:r>
        <w:rPr>
          <w:rFonts w:ascii="仿宋_GB2312" w:eastAsia="仿宋_GB2312" w:cs="仿宋_GB2312" w:hint="eastAsia"/>
          <w:sz w:val="32"/>
          <w:szCs w:val="32"/>
        </w:rPr>
        <w:t>提供管理、信息、技术咨询、市场分析、协调事务等服务，协助市相关部门开展各类调研成绩优秀的重点行业协会。</w:t>
      </w:r>
    </w:p>
    <w:p w:rsidR="009D23B7" w:rsidRDefault="009D23B7" w:rsidP="002B1A59">
      <w:pPr>
        <w:spacing w:line="590" w:lineRule="exac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上述申报对象须</w:t>
      </w:r>
      <w:r w:rsidRPr="00563B69">
        <w:rPr>
          <w:rFonts w:ascii="仿宋_GB2312" w:eastAsia="仿宋_GB2312" w:cs="仿宋_GB2312" w:hint="eastAsia"/>
          <w:sz w:val="32"/>
          <w:szCs w:val="32"/>
        </w:rPr>
        <w:t>经营规范、业务开展良好，无不良信用记录，能够提供机构良好运行的资金支持、服务能力及日常管理保障</w:t>
      </w:r>
      <w:r>
        <w:rPr>
          <w:rFonts w:ascii="仿宋_GB2312" w:eastAsia="仿宋_GB2312" w:cs="仿宋_GB2312" w:hint="eastAsia"/>
          <w:sz w:val="32"/>
          <w:szCs w:val="32"/>
        </w:rPr>
        <w:t>，管理完善、收费合理。在太仓市企业公共服务平台上注册并及时更新相关服务信息。</w:t>
      </w:r>
    </w:p>
    <w:p w:rsidR="009D23B7" w:rsidRDefault="009D23B7" w:rsidP="002B4995">
      <w:pPr>
        <w:shd w:val="clear" w:color="auto" w:fill="FFFFFF"/>
        <w:spacing w:line="420" w:lineRule="atLeas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（二）公共服务平台建设项目</w:t>
      </w:r>
    </w:p>
    <w:p w:rsidR="009D23B7" w:rsidRDefault="009D23B7" w:rsidP="002B4995">
      <w:pPr>
        <w:shd w:val="clear" w:color="auto" w:fill="FFFFFF"/>
        <w:spacing w:line="420" w:lineRule="atLeas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、小企业创业</w:t>
      </w:r>
      <w:r w:rsidRPr="00C07132">
        <w:rPr>
          <w:rFonts w:ascii="仿宋_GB2312" w:eastAsia="仿宋_GB2312" w:cs="仿宋_GB2312" w:hint="eastAsia"/>
          <w:sz w:val="32"/>
          <w:szCs w:val="32"/>
        </w:rPr>
        <w:t>载体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AC3B93">
        <w:rPr>
          <w:rFonts w:ascii="仿宋_GB2312" w:eastAsia="仿宋_GB2312" w:cs="仿宋_GB2312" w:hint="eastAsia"/>
          <w:sz w:val="32"/>
          <w:szCs w:val="32"/>
        </w:rPr>
        <w:t>特色产业园区</w:t>
      </w:r>
    </w:p>
    <w:p w:rsidR="009D23B7" w:rsidRPr="00C07132" w:rsidRDefault="009D23B7" w:rsidP="002B4995">
      <w:pPr>
        <w:shd w:val="clear" w:color="auto" w:fill="FFFFFF"/>
        <w:spacing w:line="420" w:lineRule="atLeast"/>
        <w:ind w:firstLineChars="200" w:firstLine="640"/>
        <w:rPr>
          <w:rFonts w:ascii="仿宋_GB2312" w:eastAsia="仿宋_GB2312" w:hAnsi="Arial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Pr="00C07132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运营单位具有独立法人资格，连续运营</w:t>
      </w:r>
      <w:r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1</w:t>
      </w:r>
      <w:r w:rsidRPr="00C07132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年以上，有固定的工作场所和较高素质的服务和管理队伍。</w:t>
      </w:r>
    </w:p>
    <w:p w:rsidR="009D23B7" w:rsidRDefault="009D23B7" w:rsidP="004D54AF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Arial" w:cs="Times New Roman"/>
          <w:color w:val="000000"/>
          <w:kern w:val="0"/>
          <w:sz w:val="32"/>
          <w:szCs w:val="32"/>
        </w:rPr>
      </w:pPr>
      <w:r w:rsidRPr="00C07132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 xml:space="preserve">　　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（</w:t>
      </w:r>
      <w:r w:rsidRPr="00C07132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）</w:t>
      </w:r>
      <w:r w:rsidRPr="00C07132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为入驻企业提供创业场所</w:t>
      </w:r>
      <w:r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1</w:t>
      </w:r>
      <w:r w:rsidRPr="00C07132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万平方米以上，有公共配套服务设施。入驻企业</w:t>
      </w:r>
      <w:r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15</w:t>
      </w:r>
      <w:r w:rsidRPr="00C07132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家以上，基地内企业从业人员</w:t>
      </w:r>
      <w:r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3</w:t>
      </w:r>
      <w:r w:rsidRPr="00C07132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00</w:t>
      </w:r>
      <w:r w:rsidRPr="00C07132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人以上。</w:t>
      </w:r>
    </w:p>
    <w:p w:rsidR="009D23B7" w:rsidRDefault="009D23B7" w:rsidP="004D54AF">
      <w:pPr>
        <w:ind w:firstLine="645"/>
        <w:rPr>
          <w:rFonts w:ascii="仿宋_GB2312" w:eastAsia="仿宋_GB2312" w:hAnsi="Arial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3</w:t>
      </w:r>
      <w:r w:rsidR="0098308D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）申报年度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有新标准厂房或公共设施建设（含改扩建）投入。</w:t>
      </w:r>
    </w:p>
    <w:p w:rsidR="009D23B7" w:rsidRDefault="009D23B7" w:rsidP="004D54AF">
      <w:pPr>
        <w:ind w:firstLine="645"/>
        <w:rPr>
          <w:rFonts w:ascii="仿宋_GB2312" w:eastAsia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cs="仿宋_GB2312"/>
          <w:snapToGrid w:val="0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、</w:t>
      </w:r>
      <w:r w:rsidRPr="00245BA2"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承担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市经信委</w:t>
      </w:r>
      <w:r>
        <w:rPr>
          <w:rFonts w:ascii="仿宋_GB2312" w:eastAsia="仿宋_GB2312" w:cs="仿宋_GB2312"/>
          <w:snapToGrid w:val="0"/>
          <w:kern w:val="0"/>
          <w:sz w:val="32"/>
          <w:szCs w:val="32"/>
        </w:rPr>
        <w:t>2014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年度安排的重点服务项目</w:t>
      </w:r>
      <w:r w:rsidRPr="00245BA2"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任务的单位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，</w:t>
      </w:r>
      <w:r w:rsidRPr="00245BA2"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原始资料齐全，收支明晰。</w:t>
      </w:r>
    </w:p>
    <w:p w:rsidR="009A253B" w:rsidRDefault="009A253B" w:rsidP="004D54AF">
      <w:pPr>
        <w:ind w:firstLine="645"/>
        <w:rPr>
          <w:rFonts w:ascii="仿宋_GB2312" w:eastAsia="仿宋_GB2312" w:hAnsi="Arial" w:cs="Times New Roman"/>
          <w:color w:val="000000"/>
          <w:kern w:val="0"/>
          <w:sz w:val="32"/>
          <w:szCs w:val="32"/>
        </w:rPr>
      </w:pPr>
    </w:p>
    <w:p w:rsidR="009D23B7" w:rsidRDefault="009D23B7" w:rsidP="004D54AF">
      <w:pPr>
        <w:spacing w:line="360" w:lineRule="auto"/>
        <w:ind w:firstLine="645"/>
        <w:rPr>
          <w:rFonts w:ascii="仿宋_GB2312" w:eastAsia="仿宋_GB2312" w:cs="仿宋_GB2312"/>
          <w:sz w:val="32"/>
          <w:szCs w:val="32"/>
        </w:rPr>
      </w:pPr>
      <w:r w:rsidRPr="00563B69">
        <w:rPr>
          <w:rFonts w:ascii="仿宋_GB2312" w:eastAsia="仿宋_GB2312" w:hAnsi="Arial" w:cs="仿宋_GB2312" w:hint="eastAsia"/>
          <w:kern w:val="0"/>
          <w:sz w:val="32"/>
          <w:szCs w:val="32"/>
        </w:rPr>
        <w:lastRenderedPageBreak/>
        <w:t>二、申报材料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9D23B7" w:rsidRDefault="009D23B7" w:rsidP="002B1A59">
      <w:pPr>
        <w:spacing w:line="360" w:lineRule="auto"/>
        <w:ind w:firstLine="645"/>
        <w:rPr>
          <w:rFonts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（一）服务机构</w:t>
      </w:r>
      <w:r w:rsidRPr="00AC3B93">
        <w:rPr>
          <w:rFonts w:ascii="仿宋_GB2312" w:eastAsia="仿宋_GB2312" w:cs="仿宋_GB2312" w:hint="eastAsia"/>
          <w:sz w:val="32"/>
          <w:szCs w:val="32"/>
        </w:rPr>
        <w:t>建设</w:t>
      </w:r>
      <w:r w:rsidRPr="00563B69">
        <w:rPr>
          <w:rFonts w:ascii="仿宋_GB2312" w:eastAsia="仿宋_GB2312" w:cs="仿宋_GB2312" w:hint="eastAsia"/>
          <w:sz w:val="32"/>
          <w:szCs w:val="32"/>
        </w:rPr>
        <w:t>项目</w:t>
      </w:r>
    </w:p>
    <w:p w:rsidR="009D23B7" w:rsidRPr="00951246" w:rsidRDefault="009D23B7" w:rsidP="002B1A59">
      <w:pPr>
        <w:spacing w:line="360" w:lineRule="auto"/>
        <w:ind w:firstLine="645"/>
        <w:rPr>
          <w:rFonts w:ascii="仿宋_GB2312" w:eastAsia="仿宋_GB2312" w:cs="Times New Roman"/>
          <w:sz w:val="32"/>
          <w:szCs w:val="32"/>
        </w:rPr>
      </w:pPr>
      <w:r w:rsidRPr="00951246">
        <w:rPr>
          <w:rFonts w:ascii="仿宋_GB2312" w:eastAsia="仿宋_GB2312" w:cs="仿宋_GB2312"/>
          <w:sz w:val="32"/>
          <w:szCs w:val="32"/>
        </w:rPr>
        <w:t>1</w:t>
      </w:r>
      <w:r w:rsidRPr="00951246">
        <w:rPr>
          <w:rFonts w:ascii="仿宋_GB2312" w:eastAsia="仿宋_GB2312" w:cs="仿宋_GB2312" w:hint="eastAsia"/>
          <w:sz w:val="32"/>
          <w:szCs w:val="32"/>
        </w:rPr>
        <w:t>、营业执照和法人证书复印件；</w:t>
      </w:r>
    </w:p>
    <w:p w:rsidR="009D23B7" w:rsidRPr="00951246" w:rsidRDefault="009D23B7" w:rsidP="002B1A59">
      <w:pPr>
        <w:spacing w:line="360" w:lineRule="auto"/>
        <w:ind w:firstLine="645"/>
        <w:rPr>
          <w:rFonts w:ascii="仿宋_GB2312" w:eastAsia="仿宋_GB2312" w:cs="Times New Roman"/>
          <w:sz w:val="32"/>
          <w:szCs w:val="32"/>
        </w:rPr>
      </w:pPr>
      <w:r w:rsidRPr="00951246">
        <w:rPr>
          <w:rFonts w:ascii="仿宋_GB2312" w:eastAsia="仿宋_GB2312" w:cs="仿宋_GB2312"/>
          <w:sz w:val="32"/>
          <w:szCs w:val="32"/>
        </w:rPr>
        <w:t>2</w:t>
      </w:r>
      <w:r w:rsidRPr="00951246">
        <w:rPr>
          <w:rFonts w:ascii="仿宋_GB2312" w:eastAsia="仿宋_GB2312" w:cs="仿宋_GB2312" w:hint="eastAsia"/>
          <w:sz w:val="32"/>
          <w:szCs w:val="32"/>
        </w:rPr>
        <w:t>、太仓市中小企业扶持资金申请表（附件</w:t>
      </w:r>
      <w:r w:rsidRPr="00951246">
        <w:rPr>
          <w:rFonts w:ascii="仿宋_GB2312" w:eastAsia="仿宋_GB2312" w:cs="仿宋_GB2312"/>
          <w:sz w:val="32"/>
          <w:szCs w:val="32"/>
        </w:rPr>
        <w:t>1</w:t>
      </w:r>
      <w:r w:rsidRPr="00951246"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cs="仿宋_GB2312" w:hint="eastAsia"/>
          <w:sz w:val="32"/>
          <w:szCs w:val="32"/>
        </w:rPr>
        <w:t>；</w:t>
      </w:r>
    </w:p>
    <w:p w:rsidR="009D23B7" w:rsidRPr="00951246" w:rsidRDefault="009D23B7" w:rsidP="002B1A59">
      <w:pPr>
        <w:spacing w:line="360" w:lineRule="auto"/>
        <w:ind w:firstLine="645"/>
        <w:rPr>
          <w:rFonts w:ascii="仿宋_GB2312" w:eastAsia="仿宋_GB2312" w:cs="Times New Roman"/>
          <w:sz w:val="32"/>
          <w:szCs w:val="32"/>
        </w:rPr>
      </w:pPr>
      <w:r w:rsidRPr="00951246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、申报年度服务业绩总结（含服务对象评价）；其中行业协会需提供相关单位购买服务合同（复印件）及服务委托方出具的服务完成情况证明材料。</w:t>
      </w:r>
    </w:p>
    <w:p w:rsidR="009D23B7" w:rsidRPr="00951246" w:rsidRDefault="009D23B7" w:rsidP="002B1A59">
      <w:pPr>
        <w:spacing w:line="360" w:lineRule="auto"/>
        <w:ind w:firstLine="645"/>
        <w:rPr>
          <w:rFonts w:ascii="仿宋_GB2312" w:eastAsia="仿宋_GB2312" w:cs="Times New Roman"/>
          <w:sz w:val="32"/>
          <w:szCs w:val="32"/>
        </w:rPr>
      </w:pPr>
      <w:r w:rsidRPr="00951246">
        <w:rPr>
          <w:rFonts w:ascii="仿宋_GB2312" w:eastAsia="仿宋_GB2312" w:cs="仿宋_GB2312"/>
          <w:sz w:val="32"/>
          <w:szCs w:val="32"/>
        </w:rPr>
        <w:t>4</w:t>
      </w:r>
      <w:r w:rsidRPr="00951246">
        <w:rPr>
          <w:rFonts w:ascii="仿宋_GB2312" w:eastAsia="仿宋_GB2312" w:cs="仿宋_GB2312" w:hint="eastAsia"/>
          <w:sz w:val="32"/>
          <w:szCs w:val="32"/>
        </w:rPr>
        <w:t>、申报年度财务报表；</w:t>
      </w:r>
    </w:p>
    <w:p w:rsidR="009D23B7" w:rsidRPr="00951246" w:rsidRDefault="009D23B7" w:rsidP="002B1A59">
      <w:pPr>
        <w:spacing w:line="360" w:lineRule="auto"/>
        <w:ind w:firstLine="645"/>
        <w:rPr>
          <w:rFonts w:ascii="仿宋_GB2312" w:eastAsia="仿宋_GB2312" w:cs="Times New Roman"/>
          <w:sz w:val="32"/>
          <w:szCs w:val="32"/>
        </w:rPr>
      </w:pPr>
      <w:r w:rsidRPr="00951246">
        <w:rPr>
          <w:rFonts w:ascii="仿宋_GB2312" w:eastAsia="仿宋_GB2312" w:cs="仿宋_GB2312" w:hint="eastAsia"/>
          <w:sz w:val="32"/>
          <w:szCs w:val="32"/>
        </w:rPr>
        <w:t>（二）公共服务平台建设项目</w:t>
      </w:r>
    </w:p>
    <w:p w:rsidR="009D23B7" w:rsidRPr="009A253B" w:rsidRDefault="009D23B7" w:rsidP="004D54AF">
      <w:pPr>
        <w:spacing w:line="360" w:lineRule="auto"/>
        <w:ind w:firstLine="645"/>
        <w:rPr>
          <w:rFonts w:ascii="仿宋_GB2312" w:eastAsia="仿宋_GB2312" w:cs="Times New Roman"/>
          <w:sz w:val="32"/>
          <w:szCs w:val="32"/>
        </w:rPr>
      </w:pPr>
      <w:r w:rsidRPr="009A253B">
        <w:rPr>
          <w:rFonts w:ascii="仿宋_GB2312" w:eastAsia="仿宋_GB2312" w:cs="仿宋_GB2312"/>
          <w:sz w:val="32"/>
          <w:szCs w:val="32"/>
        </w:rPr>
        <w:t>1</w:t>
      </w:r>
      <w:r w:rsidRPr="009A253B">
        <w:rPr>
          <w:rFonts w:ascii="仿宋_GB2312" w:eastAsia="仿宋_GB2312" w:cs="仿宋_GB2312" w:hint="eastAsia"/>
          <w:sz w:val="32"/>
          <w:szCs w:val="32"/>
        </w:rPr>
        <w:t>、太仓市中小企业扶持资金申请表（附件</w:t>
      </w:r>
      <w:r w:rsidRPr="009A253B">
        <w:rPr>
          <w:rFonts w:ascii="仿宋_GB2312" w:eastAsia="仿宋_GB2312" w:cs="仿宋_GB2312"/>
          <w:sz w:val="32"/>
          <w:szCs w:val="32"/>
        </w:rPr>
        <w:t>2</w:t>
      </w:r>
      <w:r w:rsidRPr="009A253B">
        <w:rPr>
          <w:rFonts w:ascii="仿宋_GB2312" w:eastAsia="仿宋_GB2312" w:cs="仿宋_GB2312" w:hint="eastAsia"/>
          <w:sz w:val="32"/>
          <w:szCs w:val="32"/>
        </w:rPr>
        <w:t>）；</w:t>
      </w:r>
    </w:p>
    <w:p w:rsidR="009D23B7" w:rsidRPr="009A253B" w:rsidRDefault="009D23B7" w:rsidP="004D54AF">
      <w:pPr>
        <w:spacing w:line="360" w:lineRule="auto"/>
        <w:ind w:firstLine="645"/>
        <w:rPr>
          <w:rFonts w:ascii="仿宋_GB2312" w:eastAsia="仿宋_GB2312" w:cs="Times New Roman"/>
          <w:sz w:val="32"/>
          <w:szCs w:val="32"/>
        </w:rPr>
      </w:pPr>
      <w:r w:rsidRPr="009A253B">
        <w:rPr>
          <w:rFonts w:ascii="仿宋_GB2312" w:eastAsia="仿宋_GB2312" w:cs="仿宋_GB2312"/>
          <w:sz w:val="32"/>
          <w:szCs w:val="32"/>
        </w:rPr>
        <w:t>2</w:t>
      </w:r>
      <w:r w:rsidRPr="009A253B">
        <w:rPr>
          <w:rFonts w:ascii="仿宋_GB2312" w:eastAsia="仿宋_GB2312" w:cs="仿宋_GB2312" w:hint="eastAsia"/>
          <w:sz w:val="32"/>
          <w:szCs w:val="32"/>
        </w:rPr>
        <w:t>、</w:t>
      </w:r>
      <w:r w:rsidR="002B4995" w:rsidRPr="009A253B">
        <w:rPr>
          <w:rFonts w:ascii="仿宋_GB2312" w:eastAsia="仿宋_GB2312" w:cs="仿宋_GB2312" w:hint="eastAsia"/>
          <w:sz w:val="32"/>
          <w:szCs w:val="32"/>
        </w:rPr>
        <w:t>建设情况总结（包括主要业绩、项目建设情况等）；</w:t>
      </w:r>
      <w:r w:rsidR="002B4995" w:rsidRPr="009A253B">
        <w:rPr>
          <w:rFonts w:ascii="仿宋_GB2312" w:eastAsia="仿宋_GB2312" w:cs="Times New Roman"/>
          <w:sz w:val="32"/>
          <w:szCs w:val="32"/>
        </w:rPr>
        <w:t xml:space="preserve"> </w:t>
      </w:r>
    </w:p>
    <w:p w:rsidR="009D23B7" w:rsidRPr="009A253B" w:rsidRDefault="009D23B7" w:rsidP="002B1A59">
      <w:pPr>
        <w:spacing w:line="360" w:lineRule="auto"/>
        <w:ind w:firstLine="645"/>
        <w:rPr>
          <w:rFonts w:ascii="仿宋_GB2312" w:eastAsia="仿宋_GB2312" w:cs="Times New Roman"/>
          <w:sz w:val="32"/>
          <w:szCs w:val="32"/>
        </w:rPr>
      </w:pPr>
      <w:r w:rsidRPr="009A253B">
        <w:rPr>
          <w:rFonts w:ascii="仿宋_GB2312" w:eastAsia="仿宋_GB2312" w:cs="仿宋_GB2312"/>
          <w:sz w:val="32"/>
          <w:szCs w:val="32"/>
        </w:rPr>
        <w:t>3</w:t>
      </w:r>
      <w:r w:rsidRPr="009A253B">
        <w:rPr>
          <w:rFonts w:ascii="仿宋_GB2312" w:eastAsia="仿宋_GB2312" w:cs="仿宋_GB2312" w:hint="eastAsia"/>
          <w:sz w:val="32"/>
          <w:szCs w:val="32"/>
        </w:rPr>
        <w:t>、</w:t>
      </w:r>
      <w:r w:rsidR="00AF0E3E">
        <w:rPr>
          <w:rFonts w:ascii="仿宋_GB2312" w:eastAsia="仿宋_GB2312" w:cs="仿宋_GB2312" w:hint="eastAsia"/>
          <w:sz w:val="32"/>
          <w:szCs w:val="32"/>
        </w:rPr>
        <w:t>园区</w:t>
      </w:r>
      <w:r w:rsidR="002B4995" w:rsidRPr="009A253B">
        <w:rPr>
          <w:rFonts w:ascii="仿宋_GB2312" w:eastAsia="仿宋_GB2312" w:hAnsi="Arial" w:cs="仿宋_GB2312" w:hint="eastAsia"/>
          <w:kern w:val="0"/>
          <w:sz w:val="32"/>
          <w:szCs w:val="32"/>
        </w:rPr>
        <w:t>新标准厂房或公共设施建设（含改扩建）投入情况证明材料；</w:t>
      </w:r>
      <w:r w:rsidRPr="009A253B">
        <w:rPr>
          <w:rFonts w:ascii="仿宋_GB2312" w:eastAsia="仿宋_GB2312" w:cs="仿宋_GB2312" w:hint="eastAsia"/>
          <w:sz w:val="32"/>
          <w:szCs w:val="32"/>
        </w:rPr>
        <w:t>承担重点服务项目任务的需提供相关购买服务合同或协议、相关科室出具的完成情况证明材料。</w:t>
      </w:r>
    </w:p>
    <w:p w:rsidR="009D23B7" w:rsidRPr="00563B69" w:rsidRDefault="009D23B7" w:rsidP="002B4995">
      <w:pPr>
        <w:spacing w:line="360" w:lineRule="auto"/>
        <w:ind w:firstLineChars="200" w:firstLine="640"/>
        <w:rPr>
          <w:rFonts w:ascii="仿宋_GB2312" w:eastAsia="仿宋_GB2312" w:hAnsi="Arial" w:cs="Times New Roman"/>
          <w:kern w:val="0"/>
          <w:sz w:val="32"/>
          <w:szCs w:val="32"/>
        </w:rPr>
      </w:pPr>
      <w:r w:rsidRPr="00563B69">
        <w:rPr>
          <w:rFonts w:ascii="仿宋_GB2312" w:eastAsia="仿宋_GB2312" w:hAnsi="Arial" w:cs="仿宋_GB2312" w:hint="eastAsia"/>
          <w:kern w:val="0"/>
          <w:sz w:val="32"/>
          <w:szCs w:val="32"/>
        </w:rPr>
        <w:t>三、工作要求</w:t>
      </w:r>
    </w:p>
    <w:p w:rsidR="009D23B7" w:rsidRPr="00563B69" w:rsidRDefault="009D23B7" w:rsidP="002B4995">
      <w:pPr>
        <w:spacing w:line="360" w:lineRule="auto"/>
        <w:ind w:firstLineChars="200" w:firstLine="640"/>
        <w:rPr>
          <w:rFonts w:ascii="仿宋_GB2312" w:eastAsia="仿宋_GB2312" w:hAnsi="Arial" w:cs="Times New Roman"/>
          <w:kern w:val="0"/>
          <w:sz w:val="32"/>
          <w:szCs w:val="32"/>
        </w:rPr>
      </w:pPr>
      <w:r w:rsidRPr="00563B69">
        <w:rPr>
          <w:rFonts w:ascii="仿宋_GB2312" w:eastAsia="仿宋_GB2312" w:hAnsi="Arial" w:cs="仿宋_GB2312" w:hint="eastAsia"/>
          <w:kern w:val="0"/>
          <w:sz w:val="32"/>
          <w:szCs w:val="32"/>
        </w:rPr>
        <w:t>请各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单位按照文件要求，认真组织</w:t>
      </w:r>
      <w:r w:rsidRPr="00563B69">
        <w:rPr>
          <w:rFonts w:ascii="仿宋_GB2312" w:eastAsia="仿宋_GB2312" w:hAnsi="Arial" w:cs="仿宋_GB2312" w:hint="eastAsia"/>
          <w:kern w:val="0"/>
          <w:sz w:val="32"/>
          <w:szCs w:val="32"/>
        </w:rPr>
        <w:t>申报材料，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属区镇管理的申报单位先报所在区镇企管局（经发中心）、财政分局（所），</w:t>
      </w:r>
      <w:r w:rsidRPr="00563B69">
        <w:rPr>
          <w:rFonts w:ascii="仿宋_GB2312" w:eastAsia="仿宋_GB2312" w:hAnsi="Arial" w:cs="仿宋_GB2312" w:hint="eastAsia"/>
          <w:kern w:val="0"/>
          <w:sz w:val="32"/>
          <w:szCs w:val="32"/>
        </w:rPr>
        <w:t>由各区镇企管局、经发中心和财政分局（所）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联合行文汇总上报；非区镇管理单位直接申报。</w:t>
      </w:r>
      <w:r w:rsidRPr="00563B69">
        <w:rPr>
          <w:rFonts w:ascii="仿宋_GB2312" w:eastAsia="仿宋_GB2312" w:hAnsi="Arial" w:cs="仿宋_GB2312" w:hint="eastAsia"/>
          <w:kern w:val="0"/>
          <w:sz w:val="32"/>
          <w:szCs w:val="32"/>
        </w:rPr>
        <w:t>申报材料</w:t>
      </w:r>
      <w:r>
        <w:rPr>
          <w:rFonts w:ascii="仿宋_GB2312" w:eastAsia="仿宋_GB2312" w:hAnsi="Arial" w:cs="仿宋_GB2312"/>
          <w:kern w:val="0"/>
          <w:sz w:val="32"/>
          <w:szCs w:val="32"/>
        </w:rPr>
        <w:t>9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Arial" w:cs="仿宋_GB2312"/>
          <w:kern w:val="0"/>
          <w:sz w:val="32"/>
          <w:szCs w:val="32"/>
        </w:rPr>
        <w:t>30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日前</w:t>
      </w:r>
      <w:r w:rsidRPr="00563B69">
        <w:rPr>
          <w:rFonts w:ascii="仿宋_GB2312" w:eastAsia="仿宋_GB2312" w:hAnsi="Arial" w:cs="仿宋_GB2312" w:hint="eastAsia"/>
          <w:kern w:val="0"/>
          <w:sz w:val="32"/>
          <w:szCs w:val="32"/>
        </w:rPr>
        <w:t>报送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至</w:t>
      </w:r>
      <w:r w:rsidRPr="00563B69">
        <w:rPr>
          <w:rFonts w:ascii="仿宋_GB2312" w:eastAsia="仿宋_GB2312" w:hAnsi="Arial" w:cs="仿宋_GB2312" w:hint="eastAsia"/>
          <w:kern w:val="0"/>
          <w:sz w:val="32"/>
          <w:szCs w:val="32"/>
        </w:rPr>
        <w:t>市经信委中小企业管理科。由市经信委和财政局根据申报材料按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要求进行评审</w:t>
      </w:r>
      <w:r w:rsidRPr="00563B69">
        <w:rPr>
          <w:rFonts w:ascii="仿宋_GB2312" w:eastAsia="仿宋_GB2312" w:hAnsi="Arial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通过评审的项目将在</w:t>
      </w:r>
      <w:r w:rsidRPr="00563B69">
        <w:rPr>
          <w:rFonts w:ascii="仿宋_GB2312" w:eastAsia="仿宋_GB2312" w:hAnsi="Arial" w:cs="仿宋_GB2312" w:hint="eastAsia"/>
          <w:kern w:val="0"/>
          <w:sz w:val="32"/>
          <w:szCs w:val="32"/>
        </w:rPr>
        <w:t>市经信委、市财政局网站予以公示，请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各区镇、各单位</w:t>
      </w:r>
      <w:r w:rsidRPr="00563B69">
        <w:rPr>
          <w:rFonts w:ascii="仿宋_GB2312" w:eastAsia="仿宋_GB2312" w:hAnsi="Arial" w:cs="仿宋_GB2312" w:hint="eastAsia"/>
          <w:kern w:val="0"/>
          <w:sz w:val="32"/>
          <w:szCs w:val="32"/>
        </w:rPr>
        <w:t>高度重视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此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lastRenderedPageBreak/>
        <w:t>次</w:t>
      </w:r>
      <w:r w:rsidRPr="00563B69">
        <w:rPr>
          <w:rFonts w:ascii="仿宋_GB2312" w:eastAsia="仿宋_GB2312" w:hAnsi="Arial" w:cs="仿宋_GB2312" w:hint="eastAsia"/>
          <w:kern w:val="0"/>
          <w:sz w:val="32"/>
          <w:szCs w:val="32"/>
        </w:rPr>
        <w:t>申报工作，认真组织，严格把关，确保申报质量。</w:t>
      </w:r>
    </w:p>
    <w:p w:rsidR="009D23B7" w:rsidRDefault="009D23B7" w:rsidP="002B4995">
      <w:pPr>
        <w:spacing w:line="360" w:lineRule="auto"/>
        <w:ind w:firstLineChars="200" w:firstLine="640"/>
        <w:rPr>
          <w:rFonts w:ascii="仿宋_GB2312" w:eastAsia="仿宋_GB2312" w:hAnsi="Arial" w:cs="Times New Roman"/>
          <w:kern w:val="0"/>
          <w:sz w:val="32"/>
          <w:szCs w:val="32"/>
        </w:rPr>
      </w:pPr>
    </w:p>
    <w:p w:rsidR="009D23B7" w:rsidRPr="00563B69" w:rsidRDefault="009D23B7" w:rsidP="002B4995">
      <w:pPr>
        <w:spacing w:line="360" w:lineRule="auto"/>
        <w:ind w:firstLineChars="200" w:firstLine="640"/>
        <w:rPr>
          <w:rFonts w:ascii="仿宋_GB2312" w:eastAsia="仿宋_GB2312" w:hAnsi="Arial" w:cs="仿宋_GB2312"/>
          <w:kern w:val="0"/>
          <w:sz w:val="32"/>
          <w:szCs w:val="32"/>
        </w:rPr>
      </w:pPr>
      <w:r w:rsidRPr="00563B69">
        <w:rPr>
          <w:rFonts w:ascii="仿宋_GB2312" w:eastAsia="仿宋_GB2312" w:hAnsi="Arial" w:cs="仿宋_GB2312" w:hint="eastAsia"/>
          <w:kern w:val="0"/>
          <w:sz w:val="32"/>
          <w:szCs w:val="32"/>
        </w:rPr>
        <w:t>经信委联系人：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朱</w:t>
      </w:r>
      <w:r>
        <w:rPr>
          <w:rFonts w:ascii="仿宋_GB2312" w:eastAsia="仿宋_GB2312" w:hAnsi="Arial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莲</w:t>
      </w:r>
      <w:r w:rsidRPr="00563B69">
        <w:rPr>
          <w:rFonts w:ascii="仿宋_GB2312" w:eastAsia="仿宋_GB2312" w:hAnsi="Arial" w:cs="仿宋_GB2312" w:hint="eastAsia"/>
          <w:kern w:val="0"/>
          <w:sz w:val="32"/>
          <w:szCs w:val="32"/>
        </w:rPr>
        <w:t>、朱敬明</w:t>
      </w:r>
      <w:r>
        <w:rPr>
          <w:rFonts w:ascii="仿宋_GB2312" w:eastAsia="仿宋_GB2312" w:hAnsi="Arial" w:cs="仿宋_GB2312"/>
          <w:kern w:val="0"/>
          <w:sz w:val="32"/>
          <w:szCs w:val="32"/>
        </w:rPr>
        <w:t xml:space="preserve">  </w:t>
      </w:r>
      <w:r w:rsidRPr="00563B69">
        <w:rPr>
          <w:rFonts w:ascii="仿宋_GB2312" w:eastAsia="仿宋_GB2312" w:hAnsi="Arial" w:cs="仿宋_GB2312" w:hint="eastAsia"/>
          <w:kern w:val="0"/>
          <w:sz w:val="32"/>
          <w:szCs w:val="32"/>
        </w:rPr>
        <w:t>联系电话：</w:t>
      </w:r>
      <w:r w:rsidRPr="00563B69">
        <w:rPr>
          <w:rFonts w:ascii="仿宋_GB2312" w:eastAsia="仿宋_GB2312" w:hAnsi="Arial" w:cs="仿宋_GB2312"/>
          <w:kern w:val="0"/>
          <w:sz w:val="32"/>
          <w:szCs w:val="32"/>
        </w:rPr>
        <w:t>53574934</w:t>
      </w:r>
    </w:p>
    <w:p w:rsidR="009D23B7" w:rsidRDefault="009D23B7" w:rsidP="002B4995">
      <w:pPr>
        <w:spacing w:line="360" w:lineRule="auto"/>
        <w:ind w:firstLineChars="200" w:firstLine="640"/>
        <w:rPr>
          <w:rFonts w:ascii="仿宋_GB2312" w:eastAsia="仿宋_GB2312" w:hAnsi="Arial" w:cs="Times New Roman"/>
          <w:kern w:val="0"/>
          <w:sz w:val="32"/>
          <w:szCs w:val="32"/>
        </w:rPr>
      </w:pPr>
      <w:r w:rsidRPr="00563B69">
        <w:rPr>
          <w:rFonts w:ascii="仿宋_GB2312" w:eastAsia="仿宋_GB2312" w:hAnsi="Arial" w:cs="仿宋_GB2312" w:hint="eastAsia"/>
          <w:kern w:val="0"/>
          <w:sz w:val="32"/>
          <w:szCs w:val="32"/>
        </w:rPr>
        <w:t>财政局联系人：孙惠芳、钱</w:t>
      </w:r>
      <w:r w:rsidRPr="00563B69">
        <w:rPr>
          <w:rFonts w:ascii="仿宋_GB2312" w:eastAsia="仿宋_GB2312" w:hAnsi="Arial" w:cs="仿宋_GB2312"/>
          <w:kern w:val="0"/>
          <w:sz w:val="32"/>
          <w:szCs w:val="32"/>
        </w:rPr>
        <w:t xml:space="preserve">  </w:t>
      </w:r>
      <w:r w:rsidRPr="00563B69">
        <w:rPr>
          <w:rFonts w:ascii="仿宋_GB2312" w:eastAsia="仿宋_GB2312" w:hAnsi="Arial" w:cs="仿宋_GB2312" w:hint="eastAsia"/>
          <w:kern w:val="0"/>
          <w:sz w:val="32"/>
          <w:szCs w:val="32"/>
        </w:rPr>
        <w:t>铮</w:t>
      </w:r>
      <w:r>
        <w:rPr>
          <w:rFonts w:ascii="仿宋_GB2312" w:eastAsia="仿宋_GB2312" w:hAnsi="Arial" w:cs="仿宋_GB2312"/>
          <w:kern w:val="0"/>
          <w:sz w:val="32"/>
          <w:szCs w:val="32"/>
        </w:rPr>
        <w:t xml:space="preserve">  </w:t>
      </w:r>
      <w:r w:rsidRPr="00563B69">
        <w:rPr>
          <w:rFonts w:ascii="仿宋_GB2312" w:eastAsia="仿宋_GB2312" w:hAnsi="Arial" w:cs="仿宋_GB2312" w:hint="eastAsia"/>
          <w:kern w:val="0"/>
          <w:sz w:val="32"/>
          <w:szCs w:val="32"/>
        </w:rPr>
        <w:t>联系电话：</w:t>
      </w:r>
      <w:r w:rsidRPr="00563B69">
        <w:rPr>
          <w:rFonts w:ascii="仿宋_GB2312" w:eastAsia="仿宋_GB2312" w:hAnsi="Arial" w:cs="仿宋_GB2312"/>
          <w:kern w:val="0"/>
          <w:sz w:val="32"/>
          <w:szCs w:val="32"/>
        </w:rPr>
        <w:t>53539243</w:t>
      </w:r>
    </w:p>
    <w:p w:rsidR="009D23B7" w:rsidRDefault="009D23B7" w:rsidP="00951246">
      <w:pPr>
        <w:spacing w:line="360" w:lineRule="auto"/>
        <w:rPr>
          <w:rFonts w:ascii="仿宋_GB2312" w:eastAsia="仿宋_GB2312" w:hAnsi="Arial" w:cs="Times New Roman"/>
          <w:kern w:val="0"/>
          <w:sz w:val="32"/>
          <w:szCs w:val="32"/>
        </w:rPr>
      </w:pPr>
    </w:p>
    <w:p w:rsidR="009D23B7" w:rsidRDefault="009D23B7" w:rsidP="002B4995">
      <w:pPr>
        <w:spacing w:line="36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563B69">
        <w:rPr>
          <w:rFonts w:ascii="仿宋_GB2312" w:eastAsia="仿宋_GB2312" w:hAnsi="Arial" w:cs="仿宋_GB2312" w:hint="eastAsia"/>
          <w:kern w:val="0"/>
          <w:sz w:val="32"/>
          <w:szCs w:val="32"/>
        </w:rPr>
        <w:t>附件</w:t>
      </w:r>
      <w:r w:rsidRPr="00563B69">
        <w:rPr>
          <w:rFonts w:ascii="仿宋_GB2312" w:eastAsia="仿宋_GB2312" w:hAnsi="Arial" w:cs="仿宋_GB2312"/>
          <w:kern w:val="0"/>
          <w:sz w:val="32"/>
          <w:szCs w:val="32"/>
        </w:rPr>
        <w:t>1</w:t>
      </w:r>
      <w:r w:rsidRPr="00563B69">
        <w:rPr>
          <w:rFonts w:ascii="仿宋_GB2312" w:eastAsia="仿宋_GB2312" w:hAnsi="Arial" w:cs="仿宋_GB2312" w:hint="eastAsia"/>
          <w:kern w:val="0"/>
          <w:sz w:val="32"/>
          <w:szCs w:val="32"/>
        </w:rPr>
        <w:t>：</w:t>
      </w:r>
      <w:r w:rsidRPr="00563B69">
        <w:rPr>
          <w:rFonts w:ascii="仿宋_GB2312" w:eastAsia="仿宋_GB2312" w:cs="仿宋_GB2312" w:hint="eastAsia"/>
          <w:sz w:val="32"/>
          <w:szCs w:val="32"/>
        </w:rPr>
        <w:t>服务机构</w:t>
      </w:r>
      <w:r w:rsidRPr="00AC3B93">
        <w:rPr>
          <w:rFonts w:ascii="仿宋_GB2312" w:eastAsia="仿宋_GB2312" w:cs="仿宋_GB2312" w:hint="eastAsia"/>
          <w:sz w:val="32"/>
          <w:szCs w:val="32"/>
        </w:rPr>
        <w:t>建设</w:t>
      </w:r>
      <w:r w:rsidRPr="00563B69">
        <w:rPr>
          <w:rFonts w:ascii="仿宋_GB2312" w:eastAsia="仿宋_GB2312" w:cs="仿宋_GB2312" w:hint="eastAsia"/>
          <w:sz w:val="32"/>
          <w:szCs w:val="32"/>
        </w:rPr>
        <w:t>项目</w:t>
      </w:r>
      <w:r>
        <w:rPr>
          <w:rFonts w:ascii="仿宋_GB2312" w:eastAsia="仿宋_GB2312" w:cs="仿宋_GB2312" w:hint="eastAsia"/>
          <w:sz w:val="32"/>
          <w:szCs w:val="32"/>
        </w:rPr>
        <w:t>资金</w:t>
      </w:r>
      <w:r w:rsidRPr="00563B69">
        <w:rPr>
          <w:rFonts w:ascii="仿宋_GB2312" w:eastAsia="仿宋_GB2312" w:cs="仿宋_GB2312" w:hint="eastAsia"/>
          <w:sz w:val="32"/>
          <w:szCs w:val="32"/>
        </w:rPr>
        <w:t>申请表</w:t>
      </w:r>
    </w:p>
    <w:p w:rsidR="009D23B7" w:rsidRPr="00563B69" w:rsidRDefault="009D23B7" w:rsidP="002B4995">
      <w:pPr>
        <w:spacing w:line="360" w:lineRule="auto"/>
        <w:ind w:firstLineChars="200" w:firstLine="640"/>
        <w:rPr>
          <w:rFonts w:ascii="仿宋_GB2312" w:eastAsia="仿宋_GB2312" w:hAnsi="Arial" w:cs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AC3B93">
        <w:rPr>
          <w:rFonts w:ascii="仿宋_GB2312" w:eastAsia="仿宋_GB2312" w:cs="仿宋_GB2312" w:hint="eastAsia"/>
          <w:sz w:val="32"/>
          <w:szCs w:val="32"/>
        </w:rPr>
        <w:t>公共服务平台建设</w:t>
      </w:r>
      <w:r w:rsidRPr="00563B69">
        <w:rPr>
          <w:rFonts w:ascii="仿宋_GB2312" w:eastAsia="仿宋_GB2312" w:cs="仿宋_GB2312" w:hint="eastAsia"/>
          <w:sz w:val="32"/>
          <w:szCs w:val="32"/>
        </w:rPr>
        <w:t>项目</w:t>
      </w:r>
      <w:r>
        <w:rPr>
          <w:rFonts w:ascii="仿宋_GB2312" w:eastAsia="仿宋_GB2312" w:cs="仿宋_GB2312" w:hint="eastAsia"/>
          <w:sz w:val="32"/>
          <w:szCs w:val="32"/>
        </w:rPr>
        <w:t>资金申请表</w:t>
      </w:r>
    </w:p>
    <w:p w:rsidR="009D23B7" w:rsidRPr="00563B69" w:rsidRDefault="009D23B7" w:rsidP="004D54AF">
      <w:pPr>
        <w:spacing w:line="560" w:lineRule="exact"/>
        <w:rPr>
          <w:rFonts w:ascii="仿宋_GB2312" w:eastAsia="仿宋_GB2312" w:hAnsi="Arial" w:cs="Times New Roman"/>
          <w:kern w:val="0"/>
          <w:sz w:val="32"/>
          <w:szCs w:val="32"/>
        </w:rPr>
      </w:pPr>
      <w:r>
        <w:rPr>
          <w:rFonts w:ascii="仿宋_GB2312" w:eastAsia="仿宋_GB2312" w:hAnsi="Arial" w:cs="仿宋_GB2312"/>
          <w:kern w:val="0"/>
          <w:sz w:val="32"/>
          <w:szCs w:val="32"/>
        </w:rPr>
        <w:t xml:space="preserve">    </w:t>
      </w:r>
    </w:p>
    <w:p w:rsidR="009D23B7" w:rsidRPr="00563B69" w:rsidRDefault="009D23B7" w:rsidP="004D54AF">
      <w:pPr>
        <w:spacing w:line="560" w:lineRule="exact"/>
        <w:rPr>
          <w:rFonts w:ascii="仿宋_GB2312" w:eastAsia="仿宋_GB2312" w:hAnsi="Arial" w:cs="Times New Roman"/>
          <w:kern w:val="0"/>
          <w:sz w:val="32"/>
          <w:szCs w:val="32"/>
        </w:rPr>
      </w:pPr>
    </w:p>
    <w:p w:rsidR="009D23B7" w:rsidRDefault="009D23B7" w:rsidP="004D54AF">
      <w:pPr>
        <w:spacing w:line="560" w:lineRule="exact"/>
        <w:rPr>
          <w:rFonts w:ascii="仿宋_GB2312" w:eastAsia="仿宋_GB2312" w:hAnsi="Arial" w:cs="Times New Roman"/>
          <w:kern w:val="0"/>
          <w:sz w:val="32"/>
          <w:szCs w:val="32"/>
        </w:rPr>
      </w:pPr>
    </w:p>
    <w:p w:rsidR="009D23B7" w:rsidRPr="00563B69" w:rsidRDefault="009D23B7" w:rsidP="004D54AF">
      <w:pPr>
        <w:spacing w:line="560" w:lineRule="exact"/>
        <w:rPr>
          <w:rFonts w:ascii="仿宋_GB2312" w:eastAsia="仿宋_GB2312" w:hAnsi="Arial" w:cs="Times New Roman"/>
          <w:kern w:val="0"/>
          <w:sz w:val="32"/>
          <w:szCs w:val="32"/>
        </w:rPr>
      </w:pPr>
    </w:p>
    <w:p w:rsidR="009D23B7" w:rsidRPr="00563B69" w:rsidRDefault="009D23B7" w:rsidP="004D54AF">
      <w:pPr>
        <w:spacing w:line="560" w:lineRule="exact"/>
        <w:rPr>
          <w:rFonts w:ascii="仿宋_GB2312" w:eastAsia="仿宋_GB2312" w:hAnsi="Arial" w:cs="Times New Roman"/>
          <w:kern w:val="0"/>
          <w:sz w:val="32"/>
          <w:szCs w:val="32"/>
        </w:rPr>
      </w:pPr>
    </w:p>
    <w:p w:rsidR="009D23B7" w:rsidRPr="00563B69" w:rsidRDefault="009D23B7" w:rsidP="004D54AF">
      <w:pPr>
        <w:spacing w:line="560" w:lineRule="exact"/>
        <w:rPr>
          <w:rFonts w:ascii="仿宋_GB2312" w:eastAsia="仿宋_GB2312" w:hAnsi="Arial" w:cs="Times New Roman"/>
          <w:kern w:val="0"/>
          <w:sz w:val="32"/>
          <w:szCs w:val="32"/>
        </w:rPr>
      </w:pPr>
      <w:r>
        <w:rPr>
          <w:rFonts w:ascii="仿宋_GB2312" w:eastAsia="仿宋_GB2312" w:hAnsi="Arial" w:cs="仿宋_GB2312"/>
          <w:kern w:val="0"/>
          <w:sz w:val="32"/>
          <w:szCs w:val="32"/>
        </w:rPr>
        <w:t xml:space="preserve">                         </w:t>
      </w:r>
      <w:r w:rsidRPr="00563B69">
        <w:rPr>
          <w:rFonts w:ascii="仿宋_GB2312" w:eastAsia="仿宋_GB2312" w:hAnsi="Arial" w:cs="仿宋_GB2312"/>
          <w:kern w:val="0"/>
          <w:sz w:val="32"/>
          <w:szCs w:val="32"/>
        </w:rPr>
        <w:t xml:space="preserve"> </w:t>
      </w:r>
      <w:r w:rsidRPr="00563B69">
        <w:rPr>
          <w:rFonts w:ascii="仿宋_GB2312" w:eastAsia="仿宋_GB2312" w:hAnsi="Arial" w:cs="仿宋_GB2312" w:hint="eastAsia"/>
          <w:kern w:val="0"/>
          <w:sz w:val="32"/>
          <w:szCs w:val="32"/>
        </w:rPr>
        <w:t>太仓市经济和信息化委员会</w:t>
      </w:r>
    </w:p>
    <w:p w:rsidR="009D23B7" w:rsidRPr="00AF0E3E" w:rsidRDefault="009D23B7" w:rsidP="004D54AF">
      <w:pPr>
        <w:spacing w:line="560" w:lineRule="exact"/>
        <w:rPr>
          <w:rFonts w:ascii="仿宋_GB2312" w:eastAsia="仿宋_GB2312" w:hAnsi="Arial" w:cs="Times New Roman"/>
          <w:spacing w:val="180"/>
          <w:kern w:val="0"/>
          <w:sz w:val="32"/>
          <w:szCs w:val="32"/>
        </w:rPr>
      </w:pPr>
      <w:r w:rsidRPr="00563B69">
        <w:rPr>
          <w:rFonts w:ascii="仿宋_GB2312" w:eastAsia="仿宋_GB2312" w:hAnsi="Arial" w:cs="仿宋_GB2312"/>
          <w:kern w:val="0"/>
          <w:sz w:val="32"/>
          <w:szCs w:val="32"/>
        </w:rPr>
        <w:t xml:space="preserve">                          </w:t>
      </w:r>
      <w:r w:rsidRPr="00AF0E3E">
        <w:rPr>
          <w:rFonts w:ascii="仿宋_GB2312" w:eastAsia="仿宋_GB2312" w:hAnsi="Arial" w:cs="仿宋_GB2312" w:hint="eastAsia"/>
          <w:spacing w:val="180"/>
          <w:kern w:val="0"/>
          <w:sz w:val="32"/>
          <w:szCs w:val="32"/>
        </w:rPr>
        <w:t>太仓市财政局</w:t>
      </w:r>
    </w:p>
    <w:p w:rsidR="009D23B7" w:rsidRPr="009A253B" w:rsidRDefault="009D23B7" w:rsidP="009A253B">
      <w:pPr>
        <w:spacing w:line="590" w:lineRule="exact"/>
        <w:ind w:firstLineChars="1050" w:firstLine="4200"/>
        <w:rPr>
          <w:rFonts w:ascii="仿宋_GB2312" w:eastAsia="仿宋_GB2312" w:cs="Times New Roman"/>
          <w:snapToGrid w:val="0"/>
          <w:spacing w:val="40"/>
          <w:kern w:val="0"/>
          <w:sz w:val="32"/>
          <w:szCs w:val="32"/>
        </w:rPr>
      </w:pPr>
      <w:r w:rsidRPr="009A253B">
        <w:rPr>
          <w:rFonts w:ascii="仿宋_GB2312" w:eastAsia="仿宋_GB2312" w:hAnsi="仿宋_GB2312" w:cs="仿宋_GB2312" w:hint="eastAsia"/>
          <w:spacing w:val="40"/>
          <w:sz w:val="32"/>
          <w:szCs w:val="32"/>
        </w:rPr>
        <w:t>二○一四年九月十</w:t>
      </w:r>
      <w:r w:rsidR="00AF0E3E">
        <w:rPr>
          <w:rFonts w:ascii="仿宋_GB2312" w:eastAsia="仿宋_GB2312" w:hAnsi="仿宋_GB2312" w:cs="仿宋_GB2312" w:hint="eastAsia"/>
          <w:spacing w:val="40"/>
          <w:sz w:val="32"/>
          <w:szCs w:val="32"/>
        </w:rPr>
        <w:t>六</w:t>
      </w:r>
      <w:r w:rsidRPr="009A253B">
        <w:rPr>
          <w:rFonts w:ascii="仿宋_GB2312" w:eastAsia="仿宋_GB2312" w:hAnsi="仿宋_GB2312" w:cs="仿宋_GB2312" w:hint="eastAsia"/>
          <w:spacing w:val="40"/>
          <w:sz w:val="32"/>
          <w:szCs w:val="32"/>
        </w:rPr>
        <w:t>日</w:t>
      </w:r>
    </w:p>
    <w:sectPr w:rsidR="009D23B7" w:rsidRPr="009A253B" w:rsidSect="00062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3F6" w:rsidRDefault="005623F6" w:rsidP="004D54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623F6" w:rsidRDefault="005623F6" w:rsidP="004D54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D8" w:rsidRDefault="007036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D8" w:rsidRDefault="007036D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D8" w:rsidRDefault="007036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3F6" w:rsidRDefault="005623F6" w:rsidP="004D54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623F6" w:rsidRDefault="005623F6" w:rsidP="004D54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D8" w:rsidRDefault="007036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B7" w:rsidRDefault="009D23B7" w:rsidP="007036D8">
    <w:pPr>
      <w:pStyle w:val="a3"/>
      <w:pBdr>
        <w:bottom w:val="none" w:sz="0" w:space="0" w:color="auto"/>
      </w:pBdr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D8" w:rsidRDefault="007036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4AF"/>
    <w:rsid w:val="00062EEB"/>
    <w:rsid w:val="001017C9"/>
    <w:rsid w:val="0018530C"/>
    <w:rsid w:val="001B7374"/>
    <w:rsid w:val="00212F53"/>
    <w:rsid w:val="0022042E"/>
    <w:rsid w:val="00223EB3"/>
    <w:rsid w:val="00245BA2"/>
    <w:rsid w:val="002B1A59"/>
    <w:rsid w:val="002B4995"/>
    <w:rsid w:val="002E07E8"/>
    <w:rsid w:val="00346903"/>
    <w:rsid w:val="00363573"/>
    <w:rsid w:val="003B1048"/>
    <w:rsid w:val="003F3523"/>
    <w:rsid w:val="00404EB7"/>
    <w:rsid w:val="004D54AF"/>
    <w:rsid w:val="004E03BD"/>
    <w:rsid w:val="0053225E"/>
    <w:rsid w:val="005407BE"/>
    <w:rsid w:val="005623F6"/>
    <w:rsid w:val="00563B69"/>
    <w:rsid w:val="005900EC"/>
    <w:rsid w:val="005E341C"/>
    <w:rsid w:val="006B49D0"/>
    <w:rsid w:val="006D191E"/>
    <w:rsid w:val="006E2742"/>
    <w:rsid w:val="007036D8"/>
    <w:rsid w:val="00725915"/>
    <w:rsid w:val="0075030E"/>
    <w:rsid w:val="00790442"/>
    <w:rsid w:val="007F03AC"/>
    <w:rsid w:val="008B5153"/>
    <w:rsid w:val="008F49E5"/>
    <w:rsid w:val="00951246"/>
    <w:rsid w:val="00956C93"/>
    <w:rsid w:val="00957C36"/>
    <w:rsid w:val="00962B80"/>
    <w:rsid w:val="0096659E"/>
    <w:rsid w:val="0098308D"/>
    <w:rsid w:val="00995FFF"/>
    <w:rsid w:val="009A253B"/>
    <w:rsid w:val="009D23B7"/>
    <w:rsid w:val="009E6E86"/>
    <w:rsid w:val="00A30199"/>
    <w:rsid w:val="00A35440"/>
    <w:rsid w:val="00A52180"/>
    <w:rsid w:val="00A959D0"/>
    <w:rsid w:val="00AC3B93"/>
    <w:rsid w:val="00AD469D"/>
    <w:rsid w:val="00AF0E3E"/>
    <w:rsid w:val="00B31D55"/>
    <w:rsid w:val="00B505A0"/>
    <w:rsid w:val="00B512E4"/>
    <w:rsid w:val="00BC6E14"/>
    <w:rsid w:val="00C07132"/>
    <w:rsid w:val="00C11ADE"/>
    <w:rsid w:val="00C3348E"/>
    <w:rsid w:val="00C668F6"/>
    <w:rsid w:val="00C94AF4"/>
    <w:rsid w:val="00D22DA4"/>
    <w:rsid w:val="00D30C46"/>
    <w:rsid w:val="00DD3302"/>
    <w:rsid w:val="00E43E11"/>
    <w:rsid w:val="00E45FF2"/>
    <w:rsid w:val="00E749BC"/>
    <w:rsid w:val="00F06A5A"/>
    <w:rsid w:val="00F1196E"/>
    <w:rsid w:val="00F4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E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D5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D54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D5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D54AF"/>
    <w:rPr>
      <w:sz w:val="18"/>
      <w:szCs w:val="18"/>
    </w:rPr>
  </w:style>
  <w:style w:type="paragraph" w:styleId="a5">
    <w:name w:val="Normal (Web)"/>
    <w:basedOn w:val="a"/>
    <w:uiPriority w:val="99"/>
    <w:rsid w:val="004D54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BDB4-1396-427E-A845-C8C10E05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212</Words>
  <Characters>1213</Characters>
  <Application>Microsoft Office Word</Application>
  <DocSecurity>0</DocSecurity>
  <Lines>10</Lines>
  <Paragraphs>2</Paragraphs>
  <ScaleCrop>false</ScaleCrop>
  <Company>WwW.YlmF.CoM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9</cp:revision>
  <dcterms:created xsi:type="dcterms:W3CDTF">2014-09-10T06:32:00Z</dcterms:created>
  <dcterms:modified xsi:type="dcterms:W3CDTF">2014-09-16T05:51:00Z</dcterms:modified>
</cp:coreProperties>
</file>